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87E" w:rsidRDefault="00D5087E" w:rsidP="00D5087E">
      <w:pPr>
        <w:rPr>
          <w:rFonts w:ascii="NTPreCursivefk" w:hAnsi="NTPreCursivefk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C0310D" wp14:editId="0B26C8FF">
            <wp:simplePos x="0" y="0"/>
            <wp:positionH relativeFrom="margin">
              <wp:align>right</wp:align>
            </wp:positionH>
            <wp:positionV relativeFrom="paragraph">
              <wp:posOffset>295</wp:posOffset>
            </wp:positionV>
            <wp:extent cx="1469390" cy="976630"/>
            <wp:effectExtent l="0" t="0" r="0" b="0"/>
            <wp:wrapTight wrapText="bothSides">
              <wp:wrapPolygon edited="0">
                <wp:start x="0" y="0"/>
                <wp:lineTo x="0" y="21066"/>
                <wp:lineTo x="21283" y="21066"/>
                <wp:lineTo x="212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8"/>
        </w:rPr>
        <w:t>Week 3</w:t>
      </w:r>
      <w:r>
        <w:rPr>
          <w:rFonts w:ascii="NTPreCursivefk" w:hAnsi="NTPreCursivefk"/>
          <w:b/>
          <w:sz w:val="28"/>
          <w:szCs w:val="28"/>
        </w:rPr>
        <w:t xml:space="preserve"> </w:t>
      </w:r>
      <w:r w:rsidRPr="00F208D7">
        <w:rPr>
          <w:rFonts w:ascii="NTPreCursivefk" w:hAnsi="NTPreCursivefk"/>
          <w:b/>
          <w:sz w:val="28"/>
          <w:szCs w:val="28"/>
        </w:rPr>
        <w:t>Day 2 – Reading – Greta and the Giants</w:t>
      </w:r>
    </w:p>
    <w:p w:rsidR="00D5087E" w:rsidRPr="00D5087E" w:rsidRDefault="00D5087E" w:rsidP="00D5087E">
      <w:pPr>
        <w:rPr>
          <w:rFonts w:ascii="NTPreCursivefk" w:hAnsi="NTPreCursivefk"/>
          <w:sz w:val="28"/>
          <w:szCs w:val="28"/>
        </w:rPr>
      </w:pPr>
      <w:r w:rsidRPr="00D5087E">
        <w:rPr>
          <w:rFonts w:ascii="NTPreCursivefk" w:hAnsi="NTPreCursivefk"/>
          <w:sz w:val="28"/>
          <w:szCs w:val="28"/>
        </w:rPr>
        <w:t>1) Write down what you can see in each picture.</w:t>
      </w:r>
    </w:p>
    <w:p w:rsidR="00D5087E" w:rsidRPr="00D5087E" w:rsidRDefault="00D5087E" w:rsidP="00D5087E">
      <w:pPr>
        <w:rPr>
          <w:rFonts w:ascii="NTPreCursivefk" w:hAnsi="NTPreCursivefk"/>
          <w:sz w:val="28"/>
          <w:szCs w:val="28"/>
        </w:rPr>
      </w:pPr>
      <w:r w:rsidRPr="00D5087E">
        <w:rPr>
          <w:rFonts w:ascii="NTPreCursivefk" w:hAnsi="NTPreCursivefk"/>
          <w:sz w:val="28"/>
          <w:szCs w:val="28"/>
        </w:rPr>
        <w:t>2) What do you infer from the following pictures? When you are inferring, explain how you think the characters are feeling.</w:t>
      </w:r>
    </w:p>
    <w:p w:rsidR="00D5087E" w:rsidRPr="00F208D7" w:rsidRDefault="00D5087E" w:rsidP="00D5087E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Use these sentence starters to help you:</w:t>
      </w:r>
    </w:p>
    <w:p w:rsidR="002F7CFC" w:rsidRDefault="00D5087E" w:rsidP="00D5087E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 xml:space="preserve">I infer that… </w:t>
      </w:r>
      <w:r w:rsidR="002F7CFC">
        <w:rPr>
          <w:rFonts w:ascii="NTPreCursive" w:eastAsia="NTPreCursivefk" w:hAnsi="NTPreCursive" w:cs="Arial"/>
          <w:color w:val="FF0000"/>
          <w:sz w:val="28"/>
        </w:rPr>
        <w:t>because in the picture I can see that…</w:t>
      </w:r>
    </w:p>
    <w:p w:rsidR="002F7CFC" w:rsidRDefault="002F7CFC" w:rsidP="00D5087E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 xml:space="preserve">I think that the </w:t>
      </w:r>
      <w:r w:rsidR="00D5087E">
        <w:rPr>
          <w:rFonts w:ascii="NTPreCursive" w:eastAsia="NTPreCursivefk" w:hAnsi="NTPreCursive" w:cs="Arial"/>
          <w:color w:val="FF0000"/>
          <w:sz w:val="28"/>
        </w:rPr>
        <w:t>character is feeling…because…</w:t>
      </w:r>
    </w:p>
    <w:p w:rsidR="00D5087E" w:rsidRDefault="002F7CFC" w:rsidP="00D5087E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believe that…  This is because…</w:t>
      </w:r>
    </w:p>
    <w:p w:rsidR="00D5087E" w:rsidRDefault="00D5087E" w:rsidP="00D5087E">
      <w:pPr>
        <w:rPr>
          <w:rFonts w:ascii="NTPreCursive" w:eastAsia="NTPreCursivefk" w:hAnsi="NTPreCursive" w:cs="Arial"/>
          <w:color w:val="FF0000"/>
          <w:sz w:val="28"/>
        </w:rPr>
      </w:pPr>
      <w:r w:rsidRPr="00D5087E">
        <w:rPr>
          <w:rFonts w:ascii="NTPreCursive" w:eastAsia="NTPreCursivefk" w:hAnsi="NTPreCursive" w:cs="Arial"/>
          <w:sz w:val="28"/>
        </w:rPr>
        <w:t xml:space="preserve">3) </w:t>
      </w:r>
      <w:r>
        <w:rPr>
          <w:rFonts w:ascii="NTPreCursive" w:eastAsia="NTPreCursivefk" w:hAnsi="NTPreCursive" w:cs="Arial"/>
          <w:sz w:val="28"/>
        </w:rPr>
        <w:t>Once you have comple</w:t>
      </w:r>
      <w:r>
        <w:rPr>
          <w:rFonts w:ascii="NTPreCursive" w:eastAsia="NTPreCursivefk" w:hAnsi="NTPreCursive" w:cs="Arial"/>
          <w:sz w:val="28"/>
        </w:rPr>
        <w:t>ted this task</w:t>
      </w:r>
      <w:r>
        <w:rPr>
          <w:rFonts w:ascii="NTPreCursive" w:eastAsia="NTPreCursivefk" w:hAnsi="NTPreCursive" w:cs="Arial"/>
          <w:sz w:val="28"/>
        </w:rPr>
        <w:t xml:space="preserve">, you can email your work: </w:t>
      </w:r>
      <w:hyperlink r:id="rId6">
        <w:r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  <w:bookmarkStart w:id="0" w:name="_GoBack"/>
      <w:bookmarkEnd w:id="0"/>
    </w:p>
    <w:p w:rsidR="002F7CFC" w:rsidRDefault="00D5087E" w:rsidP="004449FC">
      <w:pPr>
        <w:rPr>
          <w:rFonts w:ascii="NTPreCursivefk" w:eastAsia="NTPreCursivefk" w:hAnsi="NTPreCursivefk" w:cs="NTPreCursivefk"/>
          <w:sz w:val="28"/>
        </w:rPr>
      </w:pPr>
      <w:r w:rsidRPr="00F208D7">
        <w:rPr>
          <w:rFonts w:ascii="NTPreCursivefk" w:hAnsi="NTPreCursivefk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7AC9D73" wp14:editId="44212177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5295265" cy="3423285"/>
            <wp:effectExtent l="0" t="0" r="63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19507" r="31697" b="11997"/>
                    <a:stretch/>
                  </pic:blipFill>
                  <pic:spPr bwMode="auto">
                    <a:xfrm>
                      <a:off x="0" y="0"/>
                      <a:ext cx="5295265" cy="342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FC" w:rsidRDefault="002F7CFC" w:rsidP="004449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4449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4449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4449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D5087E" w:rsidRPr="00D5087E" w:rsidRDefault="00D5087E" w:rsidP="004449FC">
      <w:pPr>
        <w:rPr>
          <w:rFonts w:ascii="NTPreCursivefk" w:eastAsia="NTPreCursivefk" w:hAnsi="NTPreCursivefk" w:cs="NTPreCursivefk"/>
          <w:color w:val="0070C0"/>
          <w:sz w:val="28"/>
        </w:rPr>
      </w:pPr>
      <w:proofErr w:type="gramStart"/>
      <w:r w:rsidRPr="00D5087E">
        <w:rPr>
          <w:rFonts w:ascii="NTPreCursivefk" w:eastAsia="NTPreCursivefk" w:hAnsi="NTPreCursivefk" w:cs="NTPreCursivefk"/>
          <w:color w:val="0070C0"/>
          <w:sz w:val="28"/>
        </w:rPr>
        <w:t>e.g</w:t>
      </w:r>
      <w:proofErr w:type="gramEnd"/>
      <w:r w:rsidRPr="00D5087E">
        <w:rPr>
          <w:rFonts w:ascii="NTPreCursivefk" w:eastAsia="NTPreCursivefk" w:hAnsi="NTPreCursivefk" w:cs="NTPreCursivefk"/>
          <w:color w:val="0070C0"/>
          <w:sz w:val="28"/>
        </w:rPr>
        <w:t>. I infer that Greta likes animals because she is holding up the owl and smiling.</w:t>
      </w: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  <w:r w:rsidRPr="00F208D7">
        <w:rPr>
          <w:rFonts w:ascii="NTPreCursivefk" w:hAnsi="NTPreCursivefk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810A466" wp14:editId="317FCA87">
            <wp:simplePos x="0" y="0"/>
            <wp:positionH relativeFrom="margin">
              <wp:align>left</wp:align>
            </wp:positionH>
            <wp:positionV relativeFrom="paragraph">
              <wp:posOffset>-13882</wp:posOffset>
            </wp:positionV>
            <wp:extent cx="5507665" cy="37384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7734" r="29371" b="11034"/>
                    <a:stretch/>
                  </pic:blipFill>
                  <pic:spPr bwMode="auto">
                    <a:xfrm>
                      <a:off x="0" y="0"/>
                      <a:ext cx="5507665" cy="37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hAnsi="NTPreCursivefk"/>
          <w:noProof/>
          <w:sz w:val="28"/>
          <w:szCs w:val="28"/>
        </w:rPr>
      </w:pPr>
    </w:p>
    <w:p w:rsidR="00D5087E" w:rsidRDefault="00D5087E" w:rsidP="004449FC">
      <w:pPr>
        <w:rPr>
          <w:rFonts w:ascii="NTPreCursivefk" w:eastAsia="NTPreCursivefk" w:hAnsi="NTPreCursivefk" w:cs="NTPreCursivefk"/>
          <w:sz w:val="28"/>
        </w:rPr>
      </w:pPr>
    </w:p>
    <w:p w:rsidR="00FE021B" w:rsidRDefault="00FE021B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Default="00D5087E" w:rsidP="002F7CFC">
      <w:pPr>
        <w:rPr>
          <w:rFonts w:ascii="NTPreCursivefk" w:eastAsia="NTPreCursivefk" w:hAnsi="NTPreCursivefk" w:cs="NTPreCursivefk"/>
          <w:sz w:val="28"/>
        </w:rPr>
      </w:pPr>
      <w:r w:rsidRPr="00F208D7">
        <w:rPr>
          <w:rFonts w:ascii="NTPreCursivefk" w:hAnsi="NTPreCursivef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8A26936" wp14:editId="09AB467D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5507355" cy="3797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18088" r="28540" b="6306"/>
                    <a:stretch/>
                  </pic:blipFill>
                  <pic:spPr bwMode="auto">
                    <a:xfrm>
                      <a:off x="0" y="0"/>
                      <a:ext cx="5507355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2F7CFC" w:rsidRP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D5087E" w:rsidRDefault="00D5087E">
      <w:pPr>
        <w:ind w:left="360"/>
        <w:rPr>
          <w:rFonts w:ascii="NTPreCursive" w:eastAsia="NTPreCursivefk" w:hAnsi="NTPreCursive" w:cs="Arial"/>
          <w:sz w:val="28"/>
        </w:rPr>
      </w:pPr>
    </w:p>
    <w:p w:rsidR="00D5087E" w:rsidRDefault="00D5087E">
      <w:pPr>
        <w:ind w:left="360"/>
        <w:rPr>
          <w:rFonts w:ascii="NTPreCursive" w:eastAsia="NTPreCursivefk" w:hAnsi="NTPreCursive" w:cs="Arial"/>
          <w:sz w:val="28"/>
        </w:rPr>
      </w:pPr>
    </w:p>
    <w:p w:rsidR="00D5087E" w:rsidRDefault="00D5087E">
      <w:pPr>
        <w:ind w:left="360"/>
        <w:rPr>
          <w:rFonts w:ascii="NTPreCursive" w:eastAsia="NTPreCursivefk" w:hAnsi="NTPreCursive" w:cs="Arial"/>
          <w:sz w:val="28"/>
        </w:rPr>
      </w:pPr>
    </w:p>
    <w:p w:rsidR="00D5087E" w:rsidRDefault="00D5087E">
      <w:pPr>
        <w:ind w:left="360"/>
        <w:rPr>
          <w:rFonts w:ascii="NTPreCursive" w:eastAsia="NTPreCursivefk" w:hAnsi="NTPreCursive" w:cs="Arial"/>
          <w:sz w:val="28"/>
        </w:rPr>
      </w:pPr>
    </w:p>
    <w:p w:rsidR="00D5087E" w:rsidRDefault="00D5087E">
      <w:pPr>
        <w:ind w:left="360"/>
        <w:rPr>
          <w:rFonts w:ascii="NTPreCursive" w:eastAsia="NTPreCursivefk" w:hAnsi="NTPreCursive" w:cs="Arial"/>
          <w:sz w:val="28"/>
        </w:rPr>
      </w:pPr>
    </w:p>
    <w:p w:rsidR="00FE021B" w:rsidRPr="00FE021B" w:rsidRDefault="00FE021B" w:rsidP="00D5087E">
      <w:pPr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D508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1126B6"/>
    <w:rsid w:val="002F7CFC"/>
    <w:rsid w:val="004449FC"/>
    <w:rsid w:val="00786232"/>
    <w:rsid w:val="0087338D"/>
    <w:rsid w:val="00916665"/>
    <w:rsid w:val="009167FF"/>
    <w:rsid w:val="00D5087E"/>
    <w:rsid w:val="00D51087"/>
    <w:rsid w:val="00EB3735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B6546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h.y4homelearning@perryhallmat.co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2</cp:revision>
  <dcterms:created xsi:type="dcterms:W3CDTF">2020-04-29T13:17:00Z</dcterms:created>
  <dcterms:modified xsi:type="dcterms:W3CDTF">2020-04-29T13:17:00Z</dcterms:modified>
</cp:coreProperties>
</file>